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76.0" w:type="dxa"/>
        <w:jc w:val="left"/>
        <w:tblInd w:w="0.0" w:type="pct"/>
        <w:tblLayout w:type="fixed"/>
        <w:tblLook w:val="0400"/>
      </w:tblPr>
      <w:tblGrid>
        <w:gridCol w:w="6540"/>
        <w:gridCol w:w="6436"/>
        <w:tblGridChange w:id="0">
          <w:tblGrid>
            <w:gridCol w:w="6540"/>
            <w:gridCol w:w="6436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8" w:lineRule="auto"/>
              <w:ind w:left="144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Utah World Language Indicators (7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grade Intermediate Low)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IM.IL.1: I can understand basic information in ads, announcements and other simple recordings.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IL.PW.1:  I can write about people, activities, events, and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IM.IL.2: I can understand the main idea of what I listen to for personal enjoyment.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IL.PW.2: I can prepare materials for a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right="808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IM.IL.3:  I can understand messages related to my everyday life.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IL.PW.3: I can write simply about topics of interest.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IL.IC.1: I can have a simple conversation on a limited number of everyday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IL.PW.4: I can write basic instructions on how to make or do something.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IL.IC.2: I can ask and answer questions of factual information that is familiar to 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IL.PW.5:  I can write questions to obtain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IL.IC.3: I can use the language to meet my basic needs in familiar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414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I.CPP.1: I can explore and reference current and past examples of authentic cultural products and practices.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IL.IR.1:  I can understand messages in which the writer tells or asks me about topics of personal interest.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307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I.CPP.2: I can compare and contrast some common products of other cultures and my 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IL.IR.2: I can identify some simple information needed on forms.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612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I.CPP.3: I can compare and contrast some behaviors or practices of other cultures and my 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IL.IR.3:  I can identify some information from news media.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5" w:lineRule="auto"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I.CP.1:   I can describe some basic cultural viewpoints.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IL.PS.1: I can talk about people, activities, events, and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93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I.CP.2:   I can make some generalizations about a   culture.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IL.PS.2: I can express my needs and wants.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0" w:right="164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I.CIA.1: I can handle short interactions with peers and colleagues in familiar situations at school, work, or play.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IL.PS. 3: I can present information on plans, instructions, and directions.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561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I.CIA.2: I can recognize and refer to elements of traditional and pop culture.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18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I.CIA.3: I can sometimes recognize when I have caused cultural misunderstanding and try to correct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423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Notes:  IL=Interpersonal Listening; IC= Interpersonal Communication; IR= Interpretive Reading; PS= Presentational Speaking; PW= Presentational Writing; CPP= Cultural products and practices; CP= Cultural Perspectives; CIA= Cultural Interpersonal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76.0" w:type="dxa"/>
        <w:jc w:val="left"/>
        <w:tblInd w:w="0.0" w:type="pct"/>
        <w:tblLayout w:type="fixed"/>
        <w:tblLook w:val="0400"/>
      </w:tblPr>
      <w:tblGrid>
        <w:gridCol w:w="6477"/>
        <w:gridCol w:w="6499"/>
        <w:tblGridChange w:id="0">
          <w:tblGrid>
            <w:gridCol w:w="6477"/>
            <w:gridCol w:w="6499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8" w:lineRule="auto"/>
              <w:ind w:left="144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Utah World Language Indicators (8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grade Intermediate high)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IH.IL.1: I can easily understand information or interactions.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IM.PS.3: I can make a presentation about common interests and issues and state my viewpoint.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1337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IH.IL.2: I can understand a few details in ads, announcements and other simple recordings.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1337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IM.PW.1: I can write on a wide variety of familiar topics using connected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808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IH.IL.3: I can sometimes understand situations with complicating factors.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808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IM.PW.2: I can write short reports about something I have learned  or researched.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242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IM.IC.1: I can start, maintain, and end a conversation on a variety of familiar topics.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242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IM.PW.3: I can compose communications for public distribution.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414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IM.IC.2: I can talk about my daily activities and personal preference.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414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I.CPP.1: I can explore and reference current and past examples of authentic cultural products and practices.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307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IM.IC.3: I can use my language to handle tasks related to my personal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d5b5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307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I.CPP.2: I can compare and contrast some common products of other cultures and my 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612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IM.IC.4: I can exchange information about subjects of special interest to 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612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I.CPP.3: I can compare and contrast some behaviors or practices of other cultures and my 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5" w:lineRule="auto"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IM.IR.1:   I can understand simple personal questions.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5" w:lineRule="auto"/>
              <w:ind w:left="10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I.CP.1:   I can describe some basic cultural viewpoints.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93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IM.IR.2: I can understand basic information in ads, announcements, and other simple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93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I.CP.2:   I can make some generalizations about a   culture.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0" w:right="164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IM.IR.3: I can understand the main idea of what is read for personal enjoyment.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4" w:lineRule="auto"/>
              <w:ind w:left="100" w:right="164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I.CIA.1: I can handle short interactions with peers and colleagues in familiar situations at school, work, or play.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5dfe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561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IM.IR.4: I can read simple written exchanges between other people.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561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I.CIA.2: I can recognize and refer to elements of traditional and pop culture.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18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IM.PS.1: I can make a presentation about my personal and social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180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I.CIA.3: I can sometimes recognize when I have caused cultural misunderstanding and try to correct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423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IM.PS.2: I can make a presentation on something I have learned or researched.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50" w:lineRule="auto"/>
              <w:ind w:left="100" w:right="423" w:firstLine="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Notes:  IL=Interpersonal Listening; IC= Interpersonal Communication; IR= Interpretive Reading; PS= Presentational Speaking; PW= Presentational Writing; CPP= Cultural products and practices; CP= Cultural Perspectives; CIA= Cultural Interpersonal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1800" w:top="180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Verdan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