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9B2" w:rsidRPr="0068432C" w:rsidRDefault="001D49B2" w:rsidP="001D49B2">
      <w:pPr>
        <w:jc w:val="center"/>
        <w:rPr>
          <w:b/>
        </w:rPr>
      </w:pPr>
      <w:r w:rsidRPr="0068432C">
        <w:rPr>
          <w:b/>
        </w:rPr>
        <w:t>6</w:t>
      </w:r>
      <w:r w:rsidRPr="0068432C">
        <w:rPr>
          <w:b/>
          <w:vertAlign w:val="superscript"/>
        </w:rPr>
        <w:t>th</w:t>
      </w:r>
      <w:r>
        <w:rPr>
          <w:b/>
        </w:rPr>
        <w:t xml:space="preserve"> GRADE</w:t>
      </w:r>
    </w:p>
    <w:p w:rsidR="001D49B2" w:rsidRPr="0068432C" w:rsidRDefault="001D49B2" w:rsidP="001D49B2">
      <w:pPr>
        <w:jc w:val="center"/>
        <w:rPr>
          <w:b/>
        </w:rPr>
      </w:pPr>
    </w:p>
    <w:p w:rsidR="001D49B2" w:rsidRPr="0068432C" w:rsidRDefault="001D49B2" w:rsidP="001D49B2">
      <w:pPr>
        <w:rPr>
          <w:b/>
        </w:rPr>
      </w:pPr>
    </w:p>
    <w:p w:rsidR="001D49B2" w:rsidRPr="0019517A" w:rsidRDefault="001D49B2" w:rsidP="001D49B2">
      <w:pPr>
        <w:rPr>
          <w:b/>
        </w:rPr>
      </w:pPr>
      <w:r w:rsidRPr="0068432C">
        <w:rPr>
          <w:b/>
        </w:rPr>
        <w:t>Chinese Language Arts</w:t>
      </w:r>
      <w:r>
        <w:rPr>
          <w:rFonts w:hint="eastAsia"/>
          <w:b/>
          <w:lang w:eastAsia="zh-CN"/>
        </w:rPr>
        <w:t xml:space="preserve"> </w:t>
      </w:r>
      <w:r>
        <w:rPr>
          <w:rFonts w:hint="eastAsia"/>
          <w:b/>
          <w:lang w:eastAsia="zh-CN"/>
        </w:rPr>
        <w:t>中文</w:t>
      </w:r>
      <w:r>
        <w:rPr>
          <w:b/>
        </w:rPr>
        <w:tab/>
      </w:r>
      <w:r w:rsidRPr="0019517A">
        <w:rPr>
          <w:b/>
        </w:rPr>
        <w:t>Minimum Minutes= 4x/week of 75 min.</w:t>
      </w:r>
    </w:p>
    <w:p w:rsidR="001D49B2" w:rsidRDefault="001D49B2" w:rsidP="001D49B2">
      <w:pPr>
        <w:rPr>
          <w:b/>
        </w:rPr>
      </w:pPr>
    </w:p>
    <w:p w:rsidR="001D49B2" w:rsidRDefault="001D49B2" w:rsidP="001D49B2">
      <w:pPr>
        <w:rPr>
          <w:b/>
        </w:rPr>
      </w:pPr>
    </w:p>
    <w:p w:rsidR="001D49B2" w:rsidRDefault="001D49B2" w:rsidP="001D49B2">
      <w:pPr>
        <w:rPr>
          <w:b/>
          <w:lang w:eastAsia="zh-CN"/>
        </w:rPr>
      </w:pPr>
      <w:r>
        <w:rPr>
          <w:b/>
        </w:rPr>
        <w:t xml:space="preserve">Oral Language: </w:t>
      </w:r>
      <w:r>
        <w:rPr>
          <w:rFonts w:hint="eastAsia"/>
          <w:b/>
          <w:lang w:eastAsia="zh-CN"/>
        </w:rPr>
        <w:t>听</w:t>
      </w:r>
      <w:r>
        <w:rPr>
          <w:rFonts w:ascii="SimSun" w:eastAsia="SimSun" w:hAnsi="SimSun" w:cs="SimSun" w:hint="eastAsia"/>
          <w:b/>
          <w:lang w:eastAsia="zh-CN"/>
        </w:rPr>
        <w:t>说</w:t>
      </w:r>
    </w:p>
    <w:p w:rsidR="001D49B2" w:rsidRDefault="001D49B2" w:rsidP="001D49B2">
      <w:pPr>
        <w:pStyle w:val="ListParagraph"/>
        <w:numPr>
          <w:ilvl w:val="0"/>
          <w:numId w:val="3"/>
        </w:numPr>
      </w:pPr>
      <w:r>
        <w:t>Daily Morning Meeting</w:t>
      </w:r>
    </w:p>
    <w:p w:rsidR="001D49B2" w:rsidRDefault="001D49B2" w:rsidP="001D49B2">
      <w:pPr>
        <w:pStyle w:val="ListParagraph"/>
        <w:numPr>
          <w:ilvl w:val="0"/>
          <w:numId w:val="3"/>
        </w:numPr>
      </w:pPr>
      <w:r>
        <w:t>Classroom Functioning Language (procedures, permission, etc.)</w:t>
      </w:r>
    </w:p>
    <w:p w:rsidR="001D49B2" w:rsidRPr="002D67C4" w:rsidRDefault="001D49B2" w:rsidP="001D49B2">
      <w:pPr>
        <w:pStyle w:val="ListParagraph"/>
        <w:numPr>
          <w:ilvl w:val="0"/>
          <w:numId w:val="3"/>
        </w:numPr>
      </w:pPr>
      <w:r>
        <w:rPr>
          <w:i/>
        </w:rPr>
        <w:t>Mandarin Matrix Pre-Reading Videos</w:t>
      </w:r>
      <w:bookmarkStart w:id="0" w:name="_GoBack"/>
      <w:bookmarkEnd w:id="0"/>
    </w:p>
    <w:p w:rsidR="001D49B2" w:rsidRDefault="001D49B2" w:rsidP="001D49B2">
      <w:pPr>
        <w:rPr>
          <w:b/>
        </w:rPr>
      </w:pPr>
    </w:p>
    <w:p w:rsidR="001D49B2" w:rsidRDefault="001D49B2" w:rsidP="001D49B2">
      <w:pPr>
        <w:rPr>
          <w:b/>
        </w:rPr>
      </w:pPr>
    </w:p>
    <w:p w:rsidR="001D49B2" w:rsidRDefault="001D49B2" w:rsidP="001D49B2">
      <w:pPr>
        <w:rPr>
          <w:b/>
          <w:lang w:eastAsia="zh-CN"/>
        </w:rPr>
      </w:pPr>
      <w:r>
        <w:rPr>
          <w:b/>
        </w:rPr>
        <w:t>Reading/Writing:</w:t>
      </w:r>
      <w:r>
        <w:rPr>
          <w:rFonts w:hint="eastAsia"/>
          <w:b/>
          <w:lang w:eastAsia="zh-CN"/>
        </w:rPr>
        <w:t xml:space="preserve"> </w:t>
      </w:r>
      <w:r>
        <w:rPr>
          <w:rFonts w:ascii="SimSun" w:eastAsia="SimSun" w:hAnsi="SimSun" w:cs="SimSun" w:hint="eastAsia"/>
          <w:b/>
          <w:lang w:eastAsia="zh-CN"/>
        </w:rPr>
        <w:t>读</w:t>
      </w:r>
      <w:r>
        <w:rPr>
          <w:rFonts w:hint="eastAsia"/>
          <w:b/>
          <w:lang w:eastAsia="zh-CN"/>
        </w:rPr>
        <w:t>写</w:t>
      </w:r>
    </w:p>
    <w:p w:rsidR="001D49B2" w:rsidRDefault="001D49B2" w:rsidP="001D49B2">
      <w:pPr>
        <w:pStyle w:val="ListParagraph"/>
        <w:numPr>
          <w:ilvl w:val="0"/>
          <w:numId w:val="5"/>
        </w:numPr>
      </w:pPr>
      <w:r>
        <w:rPr>
          <w:i/>
        </w:rPr>
        <w:t xml:space="preserve">Mandarin Matrix Proficiency Builder Set: </w:t>
      </w:r>
      <w:r>
        <w:t>Novice 3-Intermediate 2</w:t>
      </w:r>
    </w:p>
    <w:p w:rsidR="001D49B2" w:rsidRDefault="001D49B2" w:rsidP="001D49B2">
      <w:pPr>
        <w:rPr>
          <w:lang w:eastAsia="zh-CN"/>
        </w:rPr>
      </w:pPr>
    </w:p>
    <w:p w:rsidR="001D49B2" w:rsidRDefault="001D49B2" w:rsidP="001D49B2">
      <w:pPr>
        <w:pStyle w:val="ListParagraph"/>
        <w:numPr>
          <w:ilvl w:val="0"/>
          <w:numId w:val="1"/>
        </w:numPr>
      </w:pPr>
      <w:r>
        <w:t>10 Core Readers per level</w:t>
      </w:r>
    </w:p>
    <w:p w:rsidR="001D49B2" w:rsidRDefault="001D49B2" w:rsidP="001D49B2">
      <w:pPr>
        <w:pStyle w:val="ListParagraph"/>
        <w:numPr>
          <w:ilvl w:val="0"/>
          <w:numId w:val="1"/>
        </w:numPr>
      </w:pPr>
      <w:r>
        <w:t>Additional online readers for extension and differentiation</w:t>
      </w:r>
    </w:p>
    <w:p w:rsidR="001D49B2" w:rsidRDefault="001D49B2" w:rsidP="001D49B2">
      <w:pPr>
        <w:pStyle w:val="ListParagraph"/>
        <w:numPr>
          <w:ilvl w:val="0"/>
          <w:numId w:val="1"/>
        </w:numPr>
      </w:pPr>
      <w:r>
        <w:t>Online-Classroom activities and assessments</w:t>
      </w:r>
    </w:p>
    <w:p w:rsidR="001D49B2" w:rsidRDefault="001D49B2" w:rsidP="001D49B2">
      <w:pPr>
        <w:pStyle w:val="ListParagraph"/>
        <w:numPr>
          <w:ilvl w:val="0"/>
          <w:numId w:val="1"/>
        </w:numPr>
      </w:pPr>
      <w:r>
        <w:t xml:space="preserve">Student licenses for home practice </w:t>
      </w:r>
    </w:p>
    <w:p w:rsidR="001D49B2" w:rsidRDefault="001D49B2" w:rsidP="001D49B2"/>
    <w:p w:rsidR="001D49B2" w:rsidRDefault="001D49B2" w:rsidP="001D49B2"/>
    <w:p w:rsidR="001D49B2" w:rsidRDefault="001D49B2" w:rsidP="001D49B2"/>
    <w:p w:rsidR="001D49B2" w:rsidRDefault="001D49B2" w:rsidP="001D49B2">
      <w:pPr>
        <w:rPr>
          <w:b/>
        </w:rPr>
      </w:pPr>
      <w:r>
        <w:rPr>
          <w:b/>
        </w:rPr>
        <w:t>Social Studies</w:t>
      </w:r>
      <w:r>
        <w:rPr>
          <w:rFonts w:hint="eastAsia"/>
          <w:b/>
          <w:lang w:eastAsia="zh-CN"/>
        </w:rPr>
        <w:t xml:space="preserve">  </w:t>
      </w:r>
      <w:r>
        <w:rPr>
          <w:rFonts w:hint="eastAsia"/>
          <w:b/>
          <w:lang w:eastAsia="zh-CN"/>
        </w:rPr>
        <w:t>社会学</w:t>
      </w:r>
      <w:r>
        <w:rPr>
          <w:b/>
        </w:rPr>
        <w:tab/>
      </w:r>
      <w:r>
        <w:rPr>
          <w:b/>
        </w:rPr>
        <w:tab/>
        <w:t>Minimum Minutes=3x/week of 45 min.</w:t>
      </w:r>
    </w:p>
    <w:p w:rsidR="001D49B2" w:rsidRDefault="001D49B2" w:rsidP="001D49B2">
      <w:pPr>
        <w:rPr>
          <w:b/>
        </w:rPr>
      </w:pPr>
    </w:p>
    <w:p w:rsidR="001D49B2" w:rsidRDefault="001D49B2" w:rsidP="001D49B2">
      <w:pPr>
        <w:pStyle w:val="ListParagraph"/>
        <w:numPr>
          <w:ilvl w:val="0"/>
          <w:numId w:val="2"/>
        </w:numPr>
      </w:pPr>
      <w:r>
        <w:t xml:space="preserve">Utah Standards, online unit plans and resources: </w:t>
      </w:r>
      <w:hyperlink r:id="rId7" w:history="1">
        <w:r w:rsidRPr="006E5E9F">
          <w:rPr>
            <w:rStyle w:val="Hyperlink"/>
          </w:rPr>
          <w:t>https://docs.google.com/document/d/12-K8OfQ8Bp-QVTartz6RyDZPXeaS8v9UqyB7VYrYon0/edit?usp=sharing</w:t>
        </w:r>
      </w:hyperlink>
    </w:p>
    <w:p w:rsidR="001D49B2" w:rsidRDefault="001D49B2" w:rsidP="001D49B2"/>
    <w:p w:rsidR="001D49B2" w:rsidRDefault="001D49B2" w:rsidP="001D49B2">
      <w:pPr>
        <w:pStyle w:val="ListParagraph"/>
        <w:numPr>
          <w:ilvl w:val="0"/>
          <w:numId w:val="2"/>
        </w:numPr>
      </w:pPr>
      <w:r>
        <w:t xml:space="preserve">Topical Links to Resources also found at </w:t>
      </w:r>
      <w:r w:rsidRPr="003D3416">
        <w:rPr>
          <w:b/>
        </w:rPr>
        <w:t>utahchinesedli.org</w:t>
      </w:r>
      <w:r>
        <w:rPr>
          <w:b/>
        </w:rPr>
        <w:t xml:space="preserve"> </w:t>
      </w:r>
      <w:r>
        <w:t>beginning 8/14.</w:t>
      </w:r>
    </w:p>
    <w:p w:rsidR="001D49B2" w:rsidRDefault="001D49B2" w:rsidP="001D49B2"/>
    <w:p w:rsidR="001D49B2" w:rsidRDefault="001D49B2" w:rsidP="001D49B2">
      <w:pPr>
        <w:ind w:firstLine="720"/>
      </w:pPr>
      <w:r w:rsidRPr="00643095">
        <w:rPr>
          <w:b/>
        </w:rPr>
        <w:t>Teacher Password</w:t>
      </w:r>
      <w:r>
        <w:t xml:space="preserve">: </w:t>
      </w:r>
      <w:proofErr w:type="spellStart"/>
      <w:r>
        <w:t>chinese</w:t>
      </w:r>
      <w:proofErr w:type="spellEnd"/>
    </w:p>
    <w:p w:rsidR="001D49B2" w:rsidRDefault="001D49B2" w:rsidP="001D49B2">
      <w:pPr>
        <w:ind w:firstLine="720"/>
      </w:pPr>
    </w:p>
    <w:p w:rsidR="001D49B2" w:rsidRDefault="001D49B2" w:rsidP="001D49B2">
      <w:pPr>
        <w:pStyle w:val="ListParagraph"/>
        <w:numPr>
          <w:ilvl w:val="0"/>
          <w:numId w:val="4"/>
        </w:numPr>
      </w:pPr>
      <w:r>
        <w:t xml:space="preserve">Utah Core Social Studies Standards: </w:t>
      </w:r>
      <w:hyperlink r:id="rId8" w:history="1">
        <w:r w:rsidRPr="006E5E9F">
          <w:rPr>
            <w:rStyle w:val="Hyperlink"/>
          </w:rPr>
          <w:t>https://www.uen.org/core/core.do?courseNum=6060</w:t>
        </w:r>
      </w:hyperlink>
    </w:p>
    <w:p w:rsidR="001D49B2" w:rsidRDefault="001D49B2" w:rsidP="001D49B2">
      <w:pPr>
        <w:pStyle w:val="ListParagraph"/>
      </w:pPr>
    </w:p>
    <w:p w:rsidR="001D49B2" w:rsidRDefault="001D49B2" w:rsidP="001D49B2"/>
    <w:p w:rsidR="001D49B2" w:rsidRPr="003D3416" w:rsidRDefault="001D49B2" w:rsidP="001D49B2">
      <w:pPr>
        <w:pStyle w:val="ListParagraph"/>
        <w:numPr>
          <w:ilvl w:val="0"/>
          <w:numId w:val="3"/>
        </w:numPr>
        <w:rPr>
          <w:u w:val="single"/>
        </w:rPr>
      </w:pPr>
      <w:r w:rsidRPr="003D3416">
        <w:rPr>
          <w:u w:val="single"/>
        </w:rPr>
        <w:t>Scope &amp; Sequence</w:t>
      </w:r>
    </w:p>
    <w:p w:rsidR="001D49B2" w:rsidRDefault="001D49B2" w:rsidP="001D49B2"/>
    <w:p w:rsidR="001D49B2" w:rsidRDefault="001D49B2" w:rsidP="001D49B2">
      <w:pPr>
        <w:ind w:firstLine="720"/>
      </w:pPr>
      <w:r>
        <w:t>Standard 1: Unit 1 &amp; Unit 2 Ancient Civilizations</w:t>
      </w:r>
    </w:p>
    <w:p w:rsidR="001D49B2" w:rsidRDefault="001D49B2" w:rsidP="001D49B2">
      <w:pPr>
        <w:ind w:firstLine="720"/>
      </w:pPr>
      <w:r>
        <w:t>Standard 2: Unit 3  Medieval Age and Renaissance</w:t>
      </w:r>
    </w:p>
    <w:p w:rsidR="001D49B2" w:rsidRDefault="001D49B2" w:rsidP="001D49B2">
      <w:pPr>
        <w:ind w:firstLine="720"/>
      </w:pPr>
      <w:r>
        <w:t>Standard 3: Unit 4  Revolutions</w:t>
      </w:r>
    </w:p>
    <w:p w:rsidR="001D49B2" w:rsidRDefault="001D49B2" w:rsidP="001D49B2">
      <w:pPr>
        <w:ind w:firstLine="720"/>
      </w:pPr>
      <w:r>
        <w:t>Standard 4: Unit 5 &amp; 6  World Wars and Current World</w:t>
      </w:r>
    </w:p>
    <w:p w:rsidR="001D49B2" w:rsidRDefault="001D49B2" w:rsidP="001D49B2"/>
    <w:p w:rsidR="001D49B2" w:rsidRDefault="001D49B2" w:rsidP="001D49B2"/>
    <w:p w:rsidR="001D49B2" w:rsidRDefault="001D49B2" w:rsidP="001D49B2">
      <w:pPr>
        <w:rPr>
          <w:b/>
        </w:rPr>
      </w:pPr>
      <w:r>
        <w:rPr>
          <w:b/>
        </w:rPr>
        <w:t xml:space="preserve">Science </w:t>
      </w:r>
      <w:r>
        <w:tab/>
      </w:r>
      <w:r>
        <w:rPr>
          <w:rFonts w:hint="eastAsia"/>
          <w:lang w:eastAsia="zh-CN"/>
        </w:rPr>
        <w:t>科学</w:t>
      </w:r>
      <w:r>
        <w:tab/>
      </w:r>
      <w:r>
        <w:tab/>
      </w:r>
      <w:r>
        <w:tab/>
      </w:r>
      <w:r>
        <w:rPr>
          <w:b/>
        </w:rPr>
        <w:t>Minimum Minutes= 3x/week of 45 min.</w:t>
      </w:r>
    </w:p>
    <w:p w:rsidR="001D49B2" w:rsidRDefault="001D49B2" w:rsidP="001D49B2">
      <w:pPr>
        <w:rPr>
          <w:b/>
        </w:rPr>
      </w:pPr>
    </w:p>
    <w:p w:rsidR="001D49B2" w:rsidRDefault="001D49B2" w:rsidP="001D49B2">
      <w:r>
        <w:rPr>
          <w:b/>
        </w:rPr>
        <w:t>*[</w:t>
      </w:r>
      <w:r>
        <w:t>Optional for districts with intermediate or middle schools because of limited periods.]</w:t>
      </w:r>
    </w:p>
    <w:p w:rsidR="001D49B2" w:rsidRPr="001D0B22" w:rsidRDefault="001D49B2" w:rsidP="001D49B2"/>
    <w:p w:rsidR="001D49B2" w:rsidRDefault="001D49B2" w:rsidP="001D49B2"/>
    <w:p w:rsidR="001D49B2" w:rsidRDefault="001D49B2" w:rsidP="001D49B2"/>
    <w:p w:rsidR="001D49B2" w:rsidRDefault="001D49B2" w:rsidP="001D49B2"/>
    <w:p w:rsidR="001D49B2" w:rsidRPr="00F63F6B" w:rsidRDefault="001D49B2" w:rsidP="001D49B2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>
        <w:t xml:space="preserve">Utah Core Science Standards: </w:t>
      </w:r>
      <w:hyperlink r:id="rId9" w:tgtFrame="_blank" w:history="1">
        <w:r w:rsidRPr="00F63F6B">
          <w:rPr>
            <w:rStyle w:val="Hyperlink"/>
            <w:rFonts w:ascii="Calibri" w:eastAsia="Times New Roman" w:hAnsi="Calibri" w:cs="Times New Roman"/>
            <w:shd w:val="clear" w:color="auto" w:fill="FFFFFF"/>
          </w:rPr>
          <w:t>http://www.uen.org/core/core.do?courseNum=3860</w:t>
        </w:r>
      </w:hyperlink>
    </w:p>
    <w:p w:rsidR="001D49B2" w:rsidRDefault="001D49B2" w:rsidP="001D49B2">
      <w:pPr>
        <w:pStyle w:val="ListParagraph"/>
      </w:pPr>
    </w:p>
    <w:p w:rsidR="001D49B2" w:rsidRDefault="001D49B2" w:rsidP="001D49B2">
      <w:pPr>
        <w:pStyle w:val="ListParagraph"/>
      </w:pPr>
    </w:p>
    <w:p w:rsidR="001D49B2" w:rsidRDefault="001D49B2" w:rsidP="001D49B2">
      <w:pPr>
        <w:pStyle w:val="ListParagraph"/>
        <w:numPr>
          <w:ilvl w:val="0"/>
          <w:numId w:val="3"/>
        </w:numPr>
      </w:pPr>
      <w:r>
        <w:t>Online Textbook: Utah Science with Engineering Education (</w:t>
      </w:r>
      <w:proofErr w:type="spellStart"/>
      <w:r>
        <w:t>SEEd</w:t>
      </w:r>
      <w:proofErr w:type="spellEnd"/>
      <w:r>
        <w:t>)</w:t>
      </w:r>
    </w:p>
    <w:p w:rsidR="001D49B2" w:rsidRDefault="001D49B2" w:rsidP="001D49B2"/>
    <w:p w:rsidR="001D49B2" w:rsidRDefault="001D49B2" w:rsidP="001D49B2">
      <w:pPr>
        <w:ind w:firstLine="720"/>
      </w:pPr>
      <w:r>
        <w:t xml:space="preserve">Chinese version: </w:t>
      </w:r>
      <w:r w:rsidRPr="00F63F6B">
        <w:rPr>
          <w:b/>
        </w:rPr>
        <w:t>utahchinesedli.org</w:t>
      </w:r>
      <w:r>
        <w:t xml:space="preserve">   (6</w:t>
      </w:r>
      <w:r w:rsidRPr="00F63F6B">
        <w:rPr>
          <w:vertAlign w:val="superscript"/>
        </w:rPr>
        <w:t>th</w:t>
      </w:r>
      <w:r>
        <w:t xml:space="preserve"> Grade Curriculum)</w:t>
      </w:r>
    </w:p>
    <w:p w:rsidR="001D49B2" w:rsidRDefault="001D49B2" w:rsidP="001D49B2">
      <w:pPr>
        <w:ind w:firstLine="720"/>
      </w:pPr>
    </w:p>
    <w:p w:rsidR="001D49B2" w:rsidRDefault="001D49B2" w:rsidP="001D49B2"/>
    <w:p w:rsidR="001D49B2" w:rsidRDefault="001D49B2" w:rsidP="001D49B2">
      <w:pPr>
        <w:rPr>
          <w:lang w:eastAsia="zh-CN"/>
        </w:rPr>
      </w:pPr>
      <w:r>
        <w:t>EXTRA SUPPORT RESOURCES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其他</w:t>
      </w:r>
    </w:p>
    <w:p w:rsidR="001D49B2" w:rsidRDefault="001D49B2" w:rsidP="001D49B2">
      <w:pPr>
        <w:rPr>
          <w:lang w:eastAsia="zh-CN"/>
        </w:rPr>
      </w:pPr>
    </w:p>
    <w:p w:rsidR="001D49B2" w:rsidRPr="00AF15C9" w:rsidRDefault="001D49B2" w:rsidP="001D49B2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lang w:eastAsia="zh-CN"/>
        </w:rPr>
        <w:t xml:space="preserve">Readers: </w:t>
      </w:r>
      <w:r w:rsidRPr="00D0245D">
        <w:rPr>
          <w:i/>
          <w:lang w:eastAsia="zh-CN"/>
        </w:rPr>
        <w:t>Step by Step Level  C</w:t>
      </w:r>
    </w:p>
    <w:p w:rsidR="001D49B2" w:rsidRDefault="001D49B2" w:rsidP="001D49B2"/>
    <w:p w:rsidR="001D49B2" w:rsidRDefault="001D49B2" w:rsidP="001D49B2">
      <w:pPr>
        <w:pStyle w:val="ListParagraph"/>
        <w:numPr>
          <w:ilvl w:val="0"/>
          <w:numId w:val="3"/>
        </w:numPr>
      </w:pPr>
      <w:r>
        <w:t>Online Lesson Plans &amp; Resources from Alpine School District</w:t>
      </w:r>
    </w:p>
    <w:p w:rsidR="001D49B2" w:rsidRDefault="001D49B2" w:rsidP="001D49B2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Here is a link to where all the lesson plans may be found:</w:t>
      </w:r>
    </w:p>
    <w:p w:rsidR="001D49B2" w:rsidRDefault="001D49B2" w:rsidP="001D49B2">
      <w:pPr>
        <w:shd w:val="clear" w:color="auto" w:fill="FFFFFF"/>
        <w:ind w:firstLine="720"/>
        <w:rPr>
          <w:rFonts w:ascii="Calibri" w:eastAsia="Times New Roman" w:hAnsi="Calibri" w:cs="Times New Roman"/>
          <w:color w:val="000000"/>
        </w:rPr>
      </w:pPr>
    </w:p>
    <w:p w:rsidR="001D49B2" w:rsidRDefault="001D49B2" w:rsidP="001D49B2">
      <w:pPr>
        <w:ind w:firstLine="720"/>
        <w:rPr>
          <w:rFonts w:ascii="Times" w:eastAsia="Times New Roman" w:hAnsi="Times" w:cs="Times New Roman"/>
          <w:sz w:val="20"/>
          <w:szCs w:val="20"/>
        </w:rPr>
      </w:pPr>
      <w:hyperlink r:id="rId10" w:tgtFrame="_blank" w:history="1">
        <w:r>
          <w:rPr>
            <w:rStyle w:val="Hyperlink"/>
            <w:rFonts w:ascii="Calibri" w:eastAsia="Times New Roman" w:hAnsi="Calibri" w:cs="Times New Roman"/>
            <w:shd w:val="clear" w:color="auto" w:fill="FFFFFF"/>
          </w:rPr>
          <w:t>https://sites.google.com/alpinedistrict.org/asdseed/</w:t>
        </w:r>
        <w:r>
          <w:rPr>
            <w:rStyle w:val="highlight"/>
            <w:rFonts w:ascii="Calibri" w:eastAsia="Times New Roman" w:hAnsi="Calibri" w:cs="Times New Roman"/>
            <w:color w:val="0000FF"/>
            <w:u w:val="single"/>
            <w:shd w:val="clear" w:color="auto" w:fill="FFEE94"/>
          </w:rPr>
          <w:t>6th</w:t>
        </w:r>
        <w:r>
          <w:rPr>
            <w:rStyle w:val="Hyperlink"/>
            <w:rFonts w:ascii="Calibri" w:eastAsia="Times New Roman" w:hAnsi="Calibri" w:cs="Times New Roman"/>
            <w:shd w:val="clear" w:color="auto" w:fill="FFFFFF"/>
          </w:rPr>
          <w:t>-</w:t>
        </w:r>
        <w:r>
          <w:rPr>
            <w:rStyle w:val="highlight"/>
            <w:rFonts w:ascii="Calibri" w:eastAsia="Times New Roman" w:hAnsi="Calibri" w:cs="Times New Roman"/>
            <w:color w:val="0000FF"/>
            <w:u w:val="single"/>
            <w:shd w:val="clear" w:color="auto" w:fill="FFEE94"/>
          </w:rPr>
          <w:t>grade</w:t>
        </w:r>
        <w:r>
          <w:rPr>
            <w:rStyle w:val="Hyperlink"/>
            <w:rFonts w:ascii="Calibri" w:eastAsia="Times New Roman" w:hAnsi="Calibri" w:cs="Times New Roman"/>
            <w:shd w:val="clear" w:color="auto" w:fill="FFFFFF"/>
          </w:rPr>
          <w:t>-seed</w:t>
        </w:r>
      </w:hyperlink>
    </w:p>
    <w:p w:rsidR="001D49B2" w:rsidRDefault="001D49B2" w:rsidP="001D49B2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:rsidR="001D49B2" w:rsidRDefault="001D49B2" w:rsidP="001D49B2">
      <w:pPr>
        <w:shd w:val="clear" w:color="auto" w:fill="FFFFFF"/>
        <w:ind w:left="720"/>
        <w:rPr>
          <w:rFonts w:ascii="Calibri" w:eastAsia="Times New Roman" w:hAnsi="Calibri" w:cs="Times New Roman"/>
          <w:b/>
          <w:bCs/>
          <w:color w:val="000000"/>
        </w:rPr>
      </w:pPr>
      <w:r>
        <w:rPr>
          <w:rFonts w:ascii="Calibri" w:eastAsia="Times New Roman" w:hAnsi="Calibri" w:cs="Times New Roman"/>
          <w:color w:val="000000"/>
        </w:rPr>
        <w:t>Please </w:t>
      </w:r>
      <w:r>
        <w:rPr>
          <w:rFonts w:ascii="Calibri" w:eastAsia="Times New Roman" w:hAnsi="Calibri" w:cs="Times New Roman"/>
          <w:b/>
          <w:bCs/>
          <w:color w:val="000000"/>
        </w:rPr>
        <w:t>scroll down</w:t>
      </w:r>
      <w:r>
        <w:rPr>
          <w:rFonts w:ascii="Calibri" w:eastAsia="Times New Roman" w:hAnsi="Calibri" w:cs="Times New Roman"/>
          <w:color w:val="000000"/>
        </w:rPr>
        <w:t xml:space="preserve"> and then you can </w:t>
      </w:r>
      <w:r>
        <w:rPr>
          <w:rFonts w:ascii="Calibri" w:eastAsia="Times New Roman" w:hAnsi="Calibri" w:cs="Times New Roman"/>
          <w:b/>
          <w:bCs/>
          <w:color w:val="000000"/>
        </w:rPr>
        <w:t>select lessons from the standards you are teaching. </w:t>
      </w:r>
    </w:p>
    <w:p w:rsidR="001D49B2" w:rsidRDefault="001D49B2" w:rsidP="001D49B2">
      <w:pPr>
        <w:shd w:val="clear" w:color="auto" w:fill="FFFFFF"/>
        <w:ind w:left="720"/>
        <w:rPr>
          <w:rFonts w:ascii="Calibri" w:eastAsia="Times New Roman" w:hAnsi="Calibri" w:cs="Times New Roman"/>
          <w:b/>
          <w:bCs/>
          <w:color w:val="000000"/>
        </w:rPr>
      </w:pPr>
    </w:p>
    <w:p w:rsidR="001D49B2" w:rsidRDefault="001D49B2" w:rsidP="001D49B2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Online Textbook for English Partner-Teacher: Utah </w:t>
      </w:r>
      <w:proofErr w:type="spellStart"/>
      <w:r>
        <w:rPr>
          <w:rFonts w:ascii="Calibri" w:eastAsia="Times New Roman" w:hAnsi="Calibri" w:cs="Times New Roman"/>
          <w:color w:val="000000"/>
        </w:rPr>
        <w:t>SEEd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Curriculum</w:t>
      </w:r>
    </w:p>
    <w:p w:rsidR="001D49B2" w:rsidRPr="00650A16" w:rsidRDefault="001D49B2" w:rsidP="001D49B2">
      <w:pPr>
        <w:pStyle w:val="ListParagraph"/>
        <w:rPr>
          <w:rFonts w:eastAsia="Times New Roman" w:cs="Times New Roman"/>
        </w:rPr>
      </w:pPr>
      <w:hyperlink r:id="rId11" w:tgtFrame="_blank" w:history="1">
        <w:r w:rsidRPr="00650A16">
          <w:rPr>
            <w:rStyle w:val="Hyperlink"/>
            <w:rFonts w:ascii="Calibri" w:eastAsia="Times New Roman" w:hAnsi="Calibri" w:cs="Times New Roman"/>
            <w:sz w:val="22"/>
            <w:szCs w:val="22"/>
            <w:shd w:val="clear" w:color="auto" w:fill="FFFFFF"/>
          </w:rPr>
          <w:t>http://www.ck12.org/user:dxrhac1vzxitzg9llnbhcnruzxjay2sxmi5vcmc./book/</w:t>
        </w:r>
        <w:r w:rsidRPr="00650A16">
          <w:rPr>
            <w:rStyle w:val="highlight"/>
            <w:rFonts w:ascii="Calibri" w:eastAsia="Times New Roman" w:hAnsi="Calibri" w:cs="Times New Roman"/>
            <w:color w:val="0000FF"/>
            <w:sz w:val="22"/>
            <w:szCs w:val="22"/>
            <w:u w:val="single"/>
            <w:shd w:val="clear" w:color="auto" w:fill="FFEE94"/>
          </w:rPr>
          <w:t>6th</w:t>
        </w:r>
        <w:r w:rsidRPr="00650A16">
          <w:rPr>
            <w:rStyle w:val="Hyperlink"/>
            <w:rFonts w:ascii="Calibri" w:eastAsia="Times New Roman" w:hAnsi="Calibri" w:cs="Times New Roman"/>
            <w:sz w:val="22"/>
            <w:szCs w:val="22"/>
            <w:shd w:val="clear" w:color="auto" w:fill="FFFFFF"/>
          </w:rPr>
          <w:t>-</w:t>
        </w:r>
        <w:r w:rsidRPr="00650A16">
          <w:rPr>
            <w:rStyle w:val="highlight"/>
            <w:rFonts w:ascii="Calibri" w:eastAsia="Times New Roman" w:hAnsi="Calibri" w:cs="Times New Roman"/>
            <w:color w:val="0000FF"/>
            <w:sz w:val="22"/>
            <w:szCs w:val="22"/>
            <w:u w:val="single"/>
            <w:shd w:val="clear" w:color="auto" w:fill="FFEE94"/>
          </w:rPr>
          <w:t>Grade</w:t>
        </w:r>
        <w:r w:rsidRPr="00650A16">
          <w:rPr>
            <w:rStyle w:val="Hyperlink"/>
            <w:rFonts w:ascii="Calibri" w:eastAsia="Times New Roman" w:hAnsi="Calibri" w:cs="Times New Roman"/>
            <w:sz w:val="22"/>
            <w:szCs w:val="22"/>
            <w:shd w:val="clear" w:color="auto" w:fill="FFFFFF"/>
          </w:rPr>
          <w:t>-</w:t>
        </w:r>
        <w:r w:rsidRPr="00650A16">
          <w:rPr>
            <w:rStyle w:val="highlight"/>
            <w:rFonts w:ascii="Calibri" w:eastAsia="Times New Roman" w:hAnsi="Calibri" w:cs="Times New Roman"/>
            <w:color w:val="0000FF"/>
            <w:sz w:val="22"/>
            <w:szCs w:val="22"/>
            <w:u w:val="single"/>
            <w:shd w:val="clear" w:color="auto" w:fill="FFEE94"/>
          </w:rPr>
          <w:t>Science</w:t>
        </w:r>
        <w:r w:rsidRPr="00650A16">
          <w:rPr>
            <w:rStyle w:val="Hyperlink"/>
            <w:rFonts w:ascii="Calibri" w:eastAsia="Times New Roman" w:hAnsi="Calibri" w:cs="Times New Roman"/>
            <w:sz w:val="22"/>
            <w:szCs w:val="22"/>
            <w:shd w:val="clear" w:color="auto" w:fill="FFFFFF"/>
          </w:rPr>
          <w:t>-for-UT-</w:t>
        </w:r>
        <w:r w:rsidRPr="00650A16">
          <w:rPr>
            <w:rStyle w:val="highlight"/>
            <w:rFonts w:ascii="Calibri" w:eastAsia="Times New Roman" w:hAnsi="Calibri" w:cs="Times New Roman"/>
            <w:color w:val="0000FF"/>
            <w:sz w:val="22"/>
            <w:szCs w:val="22"/>
            <w:u w:val="single"/>
            <w:shd w:val="clear" w:color="auto" w:fill="FFEE94"/>
          </w:rPr>
          <w:t>SEEd</w:t>
        </w:r>
        <w:r w:rsidRPr="00650A16">
          <w:rPr>
            <w:rStyle w:val="Hyperlink"/>
            <w:rFonts w:ascii="Calibri" w:eastAsia="Times New Roman" w:hAnsi="Calibri" w:cs="Times New Roman"/>
            <w:sz w:val="22"/>
            <w:szCs w:val="22"/>
            <w:shd w:val="clear" w:color="auto" w:fill="FFFFFF"/>
          </w:rPr>
          <w:t>-Standards/</w:t>
        </w:r>
      </w:hyperlink>
    </w:p>
    <w:p w:rsidR="001D49B2" w:rsidRDefault="001D49B2" w:rsidP="001D49B2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:rsidR="001D49B2" w:rsidRDefault="001D49B2" w:rsidP="001D49B2">
      <w:pPr>
        <w:shd w:val="clear" w:color="auto" w:fill="FFFFFF"/>
        <w:rPr>
          <w:rFonts w:ascii="Calibri" w:eastAsia="Times New Roman" w:hAnsi="Calibri" w:cs="Times New Roman"/>
          <w:color w:val="000000"/>
        </w:rPr>
      </w:pPr>
    </w:p>
    <w:p w:rsidR="001D49B2" w:rsidRPr="00650A16" w:rsidRDefault="001D49B2" w:rsidP="001D49B2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Visit </w:t>
      </w:r>
      <w:r w:rsidRPr="00414045">
        <w:rPr>
          <w:rFonts w:ascii="Calibri" w:eastAsia="Times New Roman" w:hAnsi="Calibri" w:cs="Times New Roman"/>
          <w:b/>
        </w:rPr>
        <w:t>utahchinesedli.org</w:t>
      </w:r>
      <w:r>
        <w:rPr>
          <w:rFonts w:ascii="Calibri" w:eastAsia="Times New Roman" w:hAnsi="Calibri" w:cs="Times New Roman"/>
          <w:color w:val="000000"/>
        </w:rPr>
        <w:t xml:space="preserve"> for additional links for partner-teacher support.</w:t>
      </w:r>
    </w:p>
    <w:p w:rsidR="001D49B2" w:rsidRDefault="001D49B2" w:rsidP="001D49B2">
      <w:pPr>
        <w:rPr>
          <w:rFonts w:ascii="Times" w:eastAsia="Times New Roman" w:hAnsi="Times" w:cs="Times New Roman"/>
          <w:sz w:val="20"/>
          <w:szCs w:val="20"/>
        </w:rPr>
      </w:pPr>
    </w:p>
    <w:p w:rsidR="001D49B2" w:rsidRDefault="001D49B2" w:rsidP="001D49B2"/>
    <w:p w:rsidR="001D49B2" w:rsidRDefault="001D49B2" w:rsidP="001D49B2">
      <w:r>
        <w:t>REINFORCEMENT</w:t>
      </w:r>
    </w:p>
    <w:p w:rsidR="001D49B2" w:rsidRDefault="001D49B2" w:rsidP="001D49B2"/>
    <w:p w:rsidR="001D49B2" w:rsidRPr="000C15D9" w:rsidRDefault="001D49B2" w:rsidP="001D49B2">
      <w:pPr>
        <w:pStyle w:val="ListParagraph"/>
        <w:numPr>
          <w:ilvl w:val="0"/>
          <w:numId w:val="3"/>
        </w:numPr>
        <w:rPr>
          <w:b/>
        </w:rPr>
      </w:pPr>
      <w:r w:rsidRPr="00ED2E1D">
        <w:rPr>
          <w:b/>
        </w:rPr>
        <w:t>Math</w:t>
      </w:r>
      <w:r>
        <w:t>- Collaborate with Partner Teacher</w:t>
      </w:r>
    </w:p>
    <w:p w:rsidR="001D49B2" w:rsidRDefault="001D49B2" w:rsidP="001D49B2">
      <w:pPr>
        <w:pStyle w:val="ListParagraph"/>
      </w:pPr>
      <w:r>
        <w:rPr>
          <w:b/>
        </w:rPr>
        <w:t>Minimum Minutes= 4x/week of 20 min</w:t>
      </w:r>
      <w:r w:rsidRPr="000C15D9">
        <w:t>.</w:t>
      </w:r>
    </w:p>
    <w:p w:rsidR="001D49B2" w:rsidRDefault="001D49B2" w:rsidP="001D49B2">
      <w:pPr>
        <w:pStyle w:val="ListParagraph"/>
      </w:pPr>
    </w:p>
    <w:p w:rsidR="001D49B2" w:rsidRDefault="001D49B2" w:rsidP="001D49B2">
      <w:pPr>
        <w:rPr>
          <w:lang w:eastAsia="zh-CN"/>
        </w:rPr>
      </w:pPr>
    </w:p>
    <w:p w:rsidR="00BD7C30" w:rsidRDefault="00A06B34"/>
    <w:sectPr w:rsidR="00BD7C30" w:rsidSect="00616B9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B34" w:rsidRDefault="00A06B34" w:rsidP="001D49B2">
      <w:r>
        <w:separator/>
      </w:r>
    </w:p>
  </w:endnote>
  <w:endnote w:type="continuationSeparator" w:id="0">
    <w:p w:rsidR="00A06B34" w:rsidRDefault="00A06B34" w:rsidP="001D4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B34" w:rsidRDefault="00A06B34" w:rsidP="001D49B2">
      <w:r>
        <w:separator/>
      </w:r>
    </w:p>
  </w:footnote>
  <w:footnote w:type="continuationSeparator" w:id="0">
    <w:p w:rsidR="00A06B34" w:rsidRDefault="00A06B34" w:rsidP="001D4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9B2" w:rsidRDefault="001D49B2">
    <w:pPr>
      <w:pStyle w:val="Header"/>
    </w:pPr>
  </w:p>
  <w:p w:rsidR="001D49B2" w:rsidRDefault="001D49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49F"/>
    <w:multiLevelType w:val="hybridMultilevel"/>
    <w:tmpl w:val="38C4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6476D"/>
    <w:multiLevelType w:val="hybridMultilevel"/>
    <w:tmpl w:val="EE02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639A"/>
    <w:multiLevelType w:val="hybridMultilevel"/>
    <w:tmpl w:val="F2A68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142F1"/>
    <w:multiLevelType w:val="hybridMultilevel"/>
    <w:tmpl w:val="C7BE3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05283"/>
    <w:multiLevelType w:val="hybridMultilevel"/>
    <w:tmpl w:val="4BFA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0764D"/>
    <w:multiLevelType w:val="hybridMultilevel"/>
    <w:tmpl w:val="D1740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9B2"/>
    <w:rsid w:val="001D49B2"/>
    <w:rsid w:val="00616B98"/>
    <w:rsid w:val="006927F1"/>
    <w:rsid w:val="00A0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AA51C6"/>
  <w15:chartTrackingRefBased/>
  <w15:docId w15:val="{3C3C8CF8-2C3B-F945-B332-90FE969A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9B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9B2"/>
    <w:rPr>
      <w:color w:val="0563C1" w:themeColor="hyperlink"/>
      <w:u w:val="single"/>
    </w:rPr>
  </w:style>
  <w:style w:type="character" w:customStyle="1" w:styleId="highlight">
    <w:name w:val="highlight"/>
    <w:basedOn w:val="DefaultParagraphFont"/>
    <w:rsid w:val="001D49B2"/>
  </w:style>
  <w:style w:type="paragraph" w:styleId="Header">
    <w:name w:val="header"/>
    <w:basedOn w:val="Normal"/>
    <w:link w:val="HeaderChar"/>
    <w:uiPriority w:val="99"/>
    <w:unhideWhenUsed/>
    <w:rsid w:val="001D49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9B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D49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9B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en.org/core/core.do?courseNum=60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2-K8OfQ8Bp-QVTartz6RyDZPXeaS8v9UqyB7VYrYon0/edit?usp=sharin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k12.org/user:dxrhac1vzxitzg9llnbhcnruzxjay2sxmi5vcmc./book/6th-Grade-Science-for-UT-SEEd-Standard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ites.google.com/alpinedistrict.org/asdseed/6th-grade-se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en.org/core/core.do?courseNum=38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CHINESE DLI CURRICULUM GUIDE</dc:title>
  <dc:subject/>
  <dc:creator>Young, Yu J</dc:creator>
  <cp:keywords/>
  <dc:description/>
  <cp:lastModifiedBy>Young, Yu J</cp:lastModifiedBy>
  <cp:revision>1</cp:revision>
  <dcterms:created xsi:type="dcterms:W3CDTF">2018-09-04T23:48:00Z</dcterms:created>
  <dcterms:modified xsi:type="dcterms:W3CDTF">2018-09-04T23:52:00Z</dcterms:modified>
</cp:coreProperties>
</file>